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AD4" w:rsidRDefault="00720AD4" w:rsidP="00ED53C0">
      <w:pPr>
        <w:spacing w:line="480" w:lineRule="auto"/>
        <w:jc w:val="center"/>
        <w:rPr>
          <w:rFonts w:ascii="Times New Roman" w:hAnsi="Times New Roman" w:cs="Times New Roman"/>
          <w:sz w:val="24"/>
          <w:lang w:val="en-US"/>
        </w:rPr>
      </w:pPr>
    </w:p>
    <w:p w:rsidR="00720AD4" w:rsidRDefault="00720AD4" w:rsidP="00ED53C0">
      <w:pPr>
        <w:spacing w:line="480" w:lineRule="auto"/>
        <w:jc w:val="center"/>
        <w:rPr>
          <w:rFonts w:ascii="Times New Roman" w:hAnsi="Times New Roman" w:cs="Times New Roman"/>
          <w:sz w:val="24"/>
          <w:lang w:val="en-US"/>
        </w:rPr>
      </w:pPr>
    </w:p>
    <w:p w:rsidR="00720AD4" w:rsidRDefault="00720AD4" w:rsidP="00ED53C0">
      <w:pPr>
        <w:spacing w:line="480" w:lineRule="auto"/>
        <w:jc w:val="center"/>
        <w:rPr>
          <w:rFonts w:ascii="Times New Roman" w:hAnsi="Times New Roman" w:cs="Times New Roman"/>
          <w:sz w:val="24"/>
          <w:lang w:val="en-US"/>
        </w:rPr>
      </w:pPr>
    </w:p>
    <w:p w:rsidR="00720AD4" w:rsidRDefault="00720AD4" w:rsidP="00ED53C0">
      <w:pPr>
        <w:spacing w:line="480" w:lineRule="auto"/>
        <w:jc w:val="center"/>
        <w:rPr>
          <w:rFonts w:ascii="Times New Roman" w:hAnsi="Times New Roman" w:cs="Times New Roman"/>
          <w:sz w:val="24"/>
          <w:lang w:val="en-US"/>
        </w:rPr>
      </w:pPr>
    </w:p>
    <w:p w:rsidR="00720AD4" w:rsidRDefault="00720AD4" w:rsidP="00ED53C0">
      <w:pPr>
        <w:spacing w:line="480" w:lineRule="auto"/>
        <w:jc w:val="center"/>
        <w:rPr>
          <w:rFonts w:ascii="Times New Roman" w:hAnsi="Times New Roman" w:cs="Times New Roman"/>
          <w:sz w:val="24"/>
          <w:lang w:val="en-US"/>
        </w:rPr>
      </w:pPr>
    </w:p>
    <w:p w:rsidR="00720AD4" w:rsidRDefault="00720AD4" w:rsidP="00ED53C0">
      <w:pPr>
        <w:spacing w:line="480" w:lineRule="auto"/>
        <w:jc w:val="center"/>
        <w:rPr>
          <w:rFonts w:ascii="Times New Roman" w:hAnsi="Times New Roman" w:cs="Times New Roman"/>
          <w:sz w:val="24"/>
          <w:lang w:val="en-US"/>
        </w:rPr>
      </w:pPr>
    </w:p>
    <w:p w:rsidR="00720AD4" w:rsidRDefault="00720AD4" w:rsidP="00ED53C0">
      <w:pPr>
        <w:spacing w:line="480" w:lineRule="auto"/>
        <w:jc w:val="center"/>
        <w:rPr>
          <w:rFonts w:ascii="Times New Roman" w:hAnsi="Times New Roman" w:cs="Times New Roman"/>
          <w:sz w:val="24"/>
          <w:lang w:val="en-US"/>
        </w:rPr>
      </w:pPr>
    </w:p>
    <w:p w:rsidR="008C120D" w:rsidRDefault="00720AD4" w:rsidP="00ED53C0">
      <w:pPr>
        <w:spacing w:line="480" w:lineRule="auto"/>
        <w:jc w:val="center"/>
        <w:rPr>
          <w:rFonts w:ascii="Times New Roman" w:hAnsi="Times New Roman" w:cs="Times New Roman"/>
          <w:sz w:val="24"/>
          <w:lang w:val="en-US"/>
        </w:rPr>
      </w:pPr>
      <w:r>
        <w:rPr>
          <w:rFonts w:ascii="Times New Roman" w:hAnsi="Times New Roman" w:cs="Times New Roman"/>
          <w:sz w:val="24"/>
          <w:lang w:val="en-US"/>
        </w:rPr>
        <w:t xml:space="preserve">Disaster </w:t>
      </w:r>
    </w:p>
    <w:p w:rsidR="00720AD4" w:rsidRDefault="00720AD4" w:rsidP="00ED53C0">
      <w:pPr>
        <w:spacing w:line="480" w:lineRule="auto"/>
        <w:jc w:val="center"/>
        <w:rPr>
          <w:rFonts w:ascii="Times New Roman" w:hAnsi="Times New Roman" w:cs="Times New Roman"/>
          <w:sz w:val="24"/>
          <w:lang w:val="en-US"/>
        </w:rPr>
      </w:pPr>
      <w:r>
        <w:rPr>
          <w:rFonts w:ascii="Times New Roman" w:hAnsi="Times New Roman" w:cs="Times New Roman"/>
          <w:sz w:val="24"/>
          <w:lang w:val="en-US"/>
        </w:rPr>
        <w:t>Student:</w:t>
      </w:r>
    </w:p>
    <w:p w:rsidR="00720AD4" w:rsidRDefault="00720AD4" w:rsidP="00ED53C0">
      <w:pPr>
        <w:spacing w:line="480" w:lineRule="auto"/>
        <w:jc w:val="center"/>
        <w:rPr>
          <w:rFonts w:ascii="Times New Roman" w:hAnsi="Times New Roman" w:cs="Times New Roman"/>
          <w:sz w:val="24"/>
          <w:lang w:val="en-US"/>
        </w:rPr>
      </w:pPr>
      <w:r>
        <w:rPr>
          <w:rFonts w:ascii="Times New Roman" w:hAnsi="Times New Roman" w:cs="Times New Roman"/>
          <w:sz w:val="24"/>
          <w:lang w:val="en-US"/>
        </w:rPr>
        <w:t xml:space="preserve">Professor </w:t>
      </w:r>
    </w:p>
    <w:p w:rsidR="00720AD4" w:rsidRDefault="00720AD4" w:rsidP="00ED53C0">
      <w:pPr>
        <w:spacing w:line="480" w:lineRule="auto"/>
        <w:jc w:val="center"/>
        <w:rPr>
          <w:rFonts w:ascii="Times New Roman" w:hAnsi="Times New Roman" w:cs="Times New Roman"/>
          <w:sz w:val="24"/>
          <w:lang w:val="en-US"/>
        </w:rPr>
      </w:pPr>
      <w:r>
        <w:rPr>
          <w:rFonts w:ascii="Times New Roman" w:hAnsi="Times New Roman" w:cs="Times New Roman"/>
          <w:sz w:val="24"/>
          <w:lang w:val="en-US"/>
        </w:rPr>
        <w:t xml:space="preserve">Institution  </w:t>
      </w:r>
    </w:p>
    <w:p w:rsidR="00720AD4" w:rsidRDefault="00720AD4" w:rsidP="00ED53C0">
      <w:pPr>
        <w:spacing w:line="480" w:lineRule="auto"/>
        <w:jc w:val="center"/>
        <w:rPr>
          <w:rFonts w:ascii="Times New Roman" w:hAnsi="Times New Roman" w:cs="Times New Roman"/>
          <w:sz w:val="24"/>
          <w:lang w:val="en-US"/>
        </w:rPr>
      </w:pPr>
      <w:r>
        <w:rPr>
          <w:rFonts w:ascii="Times New Roman" w:hAnsi="Times New Roman" w:cs="Times New Roman"/>
          <w:sz w:val="24"/>
          <w:lang w:val="en-US"/>
        </w:rPr>
        <w:t xml:space="preserve">Course </w:t>
      </w:r>
    </w:p>
    <w:p w:rsidR="00720AD4" w:rsidRDefault="00720AD4" w:rsidP="00ED53C0">
      <w:pPr>
        <w:spacing w:line="480" w:lineRule="auto"/>
        <w:jc w:val="center"/>
        <w:rPr>
          <w:rFonts w:ascii="Times New Roman" w:hAnsi="Times New Roman" w:cs="Times New Roman"/>
          <w:sz w:val="24"/>
          <w:lang w:val="en-US"/>
        </w:rPr>
      </w:pPr>
      <w:r>
        <w:rPr>
          <w:rFonts w:ascii="Times New Roman" w:hAnsi="Times New Roman" w:cs="Times New Roman"/>
          <w:sz w:val="24"/>
          <w:lang w:val="en-US"/>
        </w:rPr>
        <w:t xml:space="preserve">Date </w:t>
      </w:r>
    </w:p>
    <w:p w:rsidR="00720AD4" w:rsidRDefault="00720AD4" w:rsidP="00ED53C0">
      <w:pPr>
        <w:spacing w:line="480" w:lineRule="auto"/>
        <w:jc w:val="center"/>
        <w:rPr>
          <w:rFonts w:ascii="Times New Roman" w:hAnsi="Times New Roman" w:cs="Times New Roman"/>
          <w:sz w:val="24"/>
          <w:lang w:val="en-US"/>
        </w:rPr>
      </w:pPr>
    </w:p>
    <w:p w:rsidR="00720AD4" w:rsidRDefault="00720AD4" w:rsidP="00ED53C0">
      <w:pPr>
        <w:spacing w:line="480" w:lineRule="auto"/>
        <w:rPr>
          <w:rFonts w:ascii="Times New Roman" w:hAnsi="Times New Roman" w:cs="Times New Roman"/>
          <w:sz w:val="24"/>
          <w:lang w:val="en-US"/>
        </w:rPr>
      </w:pPr>
      <w:r>
        <w:rPr>
          <w:rFonts w:ascii="Times New Roman" w:hAnsi="Times New Roman" w:cs="Times New Roman"/>
          <w:sz w:val="24"/>
          <w:lang w:val="en-US"/>
        </w:rPr>
        <w:br w:type="page"/>
      </w:r>
    </w:p>
    <w:p w:rsidR="00F76F95" w:rsidRDefault="00C071F3" w:rsidP="00ED53C0">
      <w:pPr>
        <w:spacing w:line="480" w:lineRule="auto"/>
        <w:ind w:firstLine="720"/>
        <w:rPr>
          <w:rFonts w:ascii="Times New Roman" w:hAnsi="Times New Roman" w:cs="Times New Roman"/>
          <w:sz w:val="24"/>
          <w:lang w:val="en-US"/>
        </w:rPr>
      </w:pPr>
      <w:r>
        <w:rPr>
          <w:rFonts w:ascii="Times New Roman" w:hAnsi="Times New Roman" w:cs="Times New Roman"/>
          <w:sz w:val="24"/>
          <w:lang w:val="en-US"/>
        </w:rPr>
        <w:lastRenderedPageBreak/>
        <w:t xml:space="preserve">Disaster refers to </w:t>
      </w:r>
      <w:r w:rsidR="00ED53C0">
        <w:rPr>
          <w:rFonts w:ascii="Times New Roman" w:hAnsi="Times New Roman" w:cs="Times New Roman"/>
          <w:sz w:val="24"/>
          <w:lang w:val="en-US"/>
        </w:rPr>
        <w:t>any unplanned event either natural or manmade disrupting the normal existing conditions resulting in</w:t>
      </w:r>
      <w:r w:rsidR="00667C0B">
        <w:rPr>
          <w:rFonts w:ascii="Times New Roman" w:hAnsi="Times New Roman" w:cs="Times New Roman"/>
          <w:sz w:val="24"/>
          <w:lang w:val="en-US"/>
        </w:rPr>
        <w:t xml:space="preserve"> immense suffering and damage. Various disasters are attributed to the health care sector impacting </w:t>
      </w:r>
      <w:r w:rsidR="00ED53C0">
        <w:rPr>
          <w:rFonts w:ascii="Times New Roman" w:hAnsi="Times New Roman" w:cs="Times New Roman"/>
          <w:sz w:val="24"/>
          <w:lang w:val="en-US"/>
        </w:rPr>
        <w:t>the well-being of the people and the patients impacting</w:t>
      </w:r>
      <w:r w:rsidR="00F76F95">
        <w:rPr>
          <w:rFonts w:ascii="Times New Roman" w:hAnsi="Times New Roman" w:cs="Times New Roman"/>
          <w:sz w:val="24"/>
          <w:lang w:val="en-US"/>
        </w:rPr>
        <w:t xml:space="preserve"> service delivery among the people or community. </w:t>
      </w:r>
      <w:r w:rsidR="00ED53C0">
        <w:rPr>
          <w:rFonts w:ascii="Times New Roman" w:hAnsi="Times New Roman" w:cs="Times New Roman"/>
          <w:sz w:val="24"/>
          <w:lang w:val="en-US"/>
        </w:rPr>
        <w:t>A</w:t>
      </w:r>
      <w:r w:rsidR="00F76F95">
        <w:rPr>
          <w:rFonts w:ascii="Times New Roman" w:hAnsi="Times New Roman" w:cs="Times New Roman"/>
          <w:sz w:val="24"/>
          <w:lang w:val="en-US"/>
        </w:rPr>
        <w:t xml:space="preserve"> disaster may be in different forms such as flooding, hunger or emergence of </w:t>
      </w:r>
      <w:r w:rsidR="00ED53C0">
        <w:rPr>
          <w:rFonts w:ascii="Times New Roman" w:hAnsi="Times New Roman" w:cs="Times New Roman"/>
          <w:sz w:val="24"/>
          <w:lang w:val="en-US"/>
        </w:rPr>
        <w:t xml:space="preserve">a </w:t>
      </w:r>
      <w:r w:rsidR="00F76F95">
        <w:rPr>
          <w:rFonts w:ascii="Times New Roman" w:hAnsi="Times New Roman" w:cs="Times New Roman"/>
          <w:sz w:val="24"/>
          <w:lang w:val="en-US"/>
        </w:rPr>
        <w:t>pandemic such as covid</w:t>
      </w:r>
      <w:bookmarkStart w:id="0" w:name="_GoBack"/>
      <w:bookmarkEnd w:id="0"/>
      <w:r w:rsidR="00F76F95">
        <w:rPr>
          <w:rFonts w:ascii="Times New Roman" w:hAnsi="Times New Roman" w:cs="Times New Roman"/>
          <w:sz w:val="24"/>
          <w:lang w:val="en-US"/>
        </w:rPr>
        <w:t xml:space="preserve"> 19.  In </w:t>
      </w:r>
      <w:r w:rsidR="00ED53C0">
        <w:rPr>
          <w:rFonts w:ascii="Times New Roman" w:hAnsi="Times New Roman" w:cs="Times New Roman"/>
          <w:sz w:val="24"/>
          <w:lang w:val="en-US"/>
        </w:rPr>
        <w:t>the</w:t>
      </w:r>
      <w:r w:rsidR="00F76F95">
        <w:rPr>
          <w:rFonts w:ascii="Times New Roman" w:hAnsi="Times New Roman" w:cs="Times New Roman"/>
          <w:sz w:val="24"/>
          <w:lang w:val="en-US"/>
        </w:rPr>
        <w:t xml:space="preserve"> event of a disaster such as </w:t>
      </w:r>
      <w:r w:rsidR="00ED53C0">
        <w:rPr>
          <w:rFonts w:ascii="Times New Roman" w:hAnsi="Times New Roman" w:cs="Times New Roman"/>
          <w:sz w:val="24"/>
          <w:lang w:val="en-US"/>
        </w:rPr>
        <w:t xml:space="preserve">a </w:t>
      </w:r>
      <w:r w:rsidR="00F76F95">
        <w:rPr>
          <w:rFonts w:ascii="Times New Roman" w:hAnsi="Times New Roman" w:cs="Times New Roman"/>
          <w:sz w:val="24"/>
          <w:lang w:val="en-US"/>
        </w:rPr>
        <w:t>drought and hunger majority of the health systems are overloaded with cases of malnutrition and are overw</w:t>
      </w:r>
      <w:r w:rsidR="00A62EDB">
        <w:rPr>
          <w:rFonts w:ascii="Times New Roman" w:hAnsi="Times New Roman" w:cs="Times New Roman"/>
          <w:sz w:val="24"/>
          <w:lang w:val="en-US"/>
        </w:rPr>
        <w:t>helmed if not properly managed (</w:t>
      </w:r>
      <w:r w:rsidR="00A62EDB" w:rsidRPr="00A62EDB">
        <w:rPr>
          <w:rFonts w:ascii="Times New Roman" w:hAnsi="Times New Roman" w:cs="Times New Roman"/>
          <w:sz w:val="24"/>
          <w:szCs w:val="24"/>
          <w:shd w:val="clear" w:color="auto" w:fill="FFFFFF"/>
        </w:rPr>
        <w:t>Ahmad</w:t>
      </w:r>
      <w:r w:rsidR="00A62EDB">
        <w:rPr>
          <w:rFonts w:ascii="Times New Roman" w:hAnsi="Times New Roman" w:cs="Times New Roman"/>
          <w:sz w:val="24"/>
          <w:szCs w:val="24"/>
          <w:shd w:val="clear" w:color="auto" w:fill="FFFFFF"/>
        </w:rPr>
        <w:t xml:space="preserve"> et al., 2017)</w:t>
      </w:r>
    </w:p>
    <w:p w:rsidR="00720AD4" w:rsidRDefault="00F76F95" w:rsidP="00ED53C0">
      <w:pPr>
        <w:spacing w:line="480" w:lineRule="auto"/>
        <w:ind w:firstLine="720"/>
        <w:rPr>
          <w:rFonts w:ascii="Times New Roman" w:hAnsi="Times New Roman" w:cs="Times New Roman"/>
          <w:sz w:val="24"/>
          <w:lang w:val="en-US"/>
        </w:rPr>
      </w:pPr>
      <w:r>
        <w:rPr>
          <w:rFonts w:ascii="Times New Roman" w:hAnsi="Times New Roman" w:cs="Times New Roman"/>
          <w:sz w:val="24"/>
          <w:lang w:val="en-US"/>
        </w:rPr>
        <w:t>The recent occurrence of covid 19 has negatively impacted the health care system as a disaster. Following its onset with the multiple proposal</w:t>
      </w:r>
      <w:r w:rsidR="00ED53C0">
        <w:rPr>
          <w:rFonts w:ascii="Times New Roman" w:hAnsi="Times New Roman" w:cs="Times New Roman"/>
          <w:sz w:val="24"/>
          <w:lang w:val="en-US"/>
        </w:rPr>
        <w:t>s</w:t>
      </w:r>
      <w:r>
        <w:rPr>
          <w:rFonts w:ascii="Times New Roman" w:hAnsi="Times New Roman" w:cs="Times New Roman"/>
          <w:sz w:val="24"/>
          <w:lang w:val="en-US"/>
        </w:rPr>
        <w:t xml:space="preserve"> of controlling the disease</w:t>
      </w:r>
      <w:r w:rsidR="00ED53C0">
        <w:rPr>
          <w:rFonts w:ascii="Times New Roman" w:hAnsi="Times New Roman" w:cs="Times New Roman"/>
          <w:sz w:val="24"/>
          <w:lang w:val="en-US"/>
        </w:rPr>
        <w:t>, various measures have been proposed, such as wearing face masks, hand washing,</w:t>
      </w:r>
      <w:r>
        <w:rPr>
          <w:rFonts w:ascii="Times New Roman" w:hAnsi="Times New Roman" w:cs="Times New Roman"/>
          <w:sz w:val="24"/>
          <w:lang w:val="en-US"/>
        </w:rPr>
        <w:t xml:space="preserve"> and maintaining a distance of one meter</w:t>
      </w:r>
      <w:r w:rsidR="00C76960">
        <w:rPr>
          <w:rFonts w:ascii="Times New Roman" w:hAnsi="Times New Roman" w:cs="Times New Roman"/>
          <w:sz w:val="24"/>
          <w:lang w:val="en-US"/>
        </w:rPr>
        <w:t xml:space="preserve"> and vaccinations</w:t>
      </w:r>
      <w:r>
        <w:rPr>
          <w:rFonts w:ascii="Times New Roman" w:hAnsi="Times New Roman" w:cs="Times New Roman"/>
          <w:sz w:val="24"/>
          <w:lang w:val="en-US"/>
        </w:rPr>
        <w:t xml:space="preserve">. </w:t>
      </w:r>
      <w:r w:rsidR="00ED53C0">
        <w:rPr>
          <w:rFonts w:ascii="Times New Roman" w:hAnsi="Times New Roman" w:cs="Times New Roman"/>
          <w:sz w:val="24"/>
          <w:lang w:val="en-US"/>
        </w:rPr>
        <w:t>The r</w:t>
      </w:r>
      <w:r w:rsidR="00A10C7E">
        <w:rPr>
          <w:rFonts w:ascii="Times New Roman" w:hAnsi="Times New Roman" w:cs="Times New Roman"/>
          <w:sz w:val="24"/>
          <w:lang w:val="en-US"/>
        </w:rPr>
        <w:t>apid spread of the infection has greatly affected the health system as m</w:t>
      </w:r>
      <w:r w:rsidR="00ED53C0">
        <w:rPr>
          <w:rFonts w:ascii="Times New Roman" w:hAnsi="Times New Roman" w:cs="Times New Roman"/>
          <w:sz w:val="24"/>
          <w:lang w:val="en-US"/>
        </w:rPr>
        <w:t>ost of the population suffering are admitted with major symptoms requiring</w:t>
      </w:r>
      <w:r w:rsidR="00C76960">
        <w:rPr>
          <w:rFonts w:ascii="Times New Roman" w:hAnsi="Times New Roman" w:cs="Times New Roman"/>
          <w:sz w:val="24"/>
          <w:lang w:val="en-US"/>
        </w:rPr>
        <w:t xml:space="preserve"> oxygen and </w:t>
      </w:r>
      <w:r w:rsidR="006C7833">
        <w:rPr>
          <w:rFonts w:ascii="Times New Roman" w:hAnsi="Times New Roman" w:cs="Times New Roman"/>
          <w:sz w:val="24"/>
          <w:lang w:val="en-US"/>
        </w:rPr>
        <w:t xml:space="preserve">intensive care unit. The onset of </w:t>
      </w:r>
      <w:r w:rsidR="00ED53C0">
        <w:rPr>
          <w:rFonts w:ascii="Times New Roman" w:hAnsi="Times New Roman" w:cs="Times New Roman"/>
          <w:sz w:val="24"/>
          <w:lang w:val="en-US"/>
        </w:rPr>
        <w:t xml:space="preserve">the </w:t>
      </w:r>
      <w:r w:rsidR="006C7833">
        <w:rPr>
          <w:rFonts w:ascii="Times New Roman" w:hAnsi="Times New Roman" w:cs="Times New Roman"/>
          <w:sz w:val="24"/>
          <w:lang w:val="en-US"/>
        </w:rPr>
        <w:t xml:space="preserve">disease has equally led to </w:t>
      </w:r>
      <w:r w:rsidR="00ED53C0">
        <w:rPr>
          <w:rFonts w:ascii="Times New Roman" w:hAnsi="Times New Roman" w:cs="Times New Roman"/>
          <w:sz w:val="24"/>
          <w:lang w:val="en-US"/>
        </w:rPr>
        <w:t xml:space="preserve">the </w:t>
      </w:r>
      <w:r w:rsidR="006C7833">
        <w:rPr>
          <w:rFonts w:ascii="Times New Roman" w:hAnsi="Times New Roman" w:cs="Times New Roman"/>
          <w:sz w:val="24"/>
          <w:lang w:val="en-US"/>
        </w:rPr>
        <w:t xml:space="preserve">death of major health care frontline workers due to the virulence factor of the disease. The level of preparedness to deal with the disease was minimal as </w:t>
      </w:r>
      <w:r w:rsidR="00ED53C0">
        <w:rPr>
          <w:rFonts w:ascii="Times New Roman" w:hAnsi="Times New Roman" w:cs="Times New Roman"/>
          <w:sz w:val="24"/>
          <w:lang w:val="en-US"/>
        </w:rPr>
        <w:t xml:space="preserve">the </w:t>
      </w:r>
      <w:r w:rsidR="006C7833">
        <w:rPr>
          <w:rFonts w:ascii="Times New Roman" w:hAnsi="Times New Roman" w:cs="Times New Roman"/>
          <w:sz w:val="24"/>
          <w:lang w:val="en-US"/>
        </w:rPr>
        <w:t>majority of the health facilities did not understand the pathogenesis of the disease and available treatment measures to deal with the infected population</w:t>
      </w:r>
      <w:r w:rsidR="00A62EDB">
        <w:rPr>
          <w:rFonts w:ascii="Times New Roman" w:hAnsi="Times New Roman" w:cs="Times New Roman"/>
          <w:sz w:val="24"/>
          <w:lang w:val="en-US"/>
        </w:rPr>
        <w:t xml:space="preserve"> (</w:t>
      </w:r>
      <w:r w:rsidR="00A62EDB" w:rsidRPr="00A62EDB">
        <w:rPr>
          <w:rFonts w:ascii="Times New Roman" w:hAnsi="Times New Roman" w:cs="Times New Roman"/>
          <w:color w:val="222222"/>
          <w:sz w:val="24"/>
          <w:szCs w:val="24"/>
          <w:shd w:val="clear" w:color="auto" w:fill="FFFFFF"/>
        </w:rPr>
        <w:t>Kaye</w:t>
      </w:r>
      <w:r w:rsidR="00A62EDB">
        <w:rPr>
          <w:rFonts w:ascii="Times New Roman" w:hAnsi="Times New Roman" w:cs="Times New Roman"/>
          <w:color w:val="222222"/>
          <w:sz w:val="24"/>
          <w:szCs w:val="24"/>
          <w:shd w:val="clear" w:color="auto" w:fill="FFFFFF"/>
        </w:rPr>
        <w:t xml:space="preserve"> et al., 2020)</w:t>
      </w:r>
    </w:p>
    <w:p w:rsidR="006C7833" w:rsidRDefault="006C7833" w:rsidP="00ED53C0">
      <w:pPr>
        <w:spacing w:line="480" w:lineRule="auto"/>
        <w:ind w:firstLine="720"/>
        <w:rPr>
          <w:rFonts w:ascii="Times New Roman" w:hAnsi="Times New Roman" w:cs="Times New Roman"/>
          <w:sz w:val="24"/>
          <w:lang w:val="en-US"/>
        </w:rPr>
      </w:pPr>
      <w:r>
        <w:rPr>
          <w:rFonts w:ascii="Times New Roman" w:hAnsi="Times New Roman" w:cs="Times New Roman"/>
          <w:sz w:val="24"/>
          <w:lang w:val="en-US"/>
        </w:rPr>
        <w:t xml:space="preserve">Setting </w:t>
      </w:r>
      <w:r w:rsidR="00A62EDB">
        <w:rPr>
          <w:rFonts w:ascii="Times New Roman" w:hAnsi="Times New Roman" w:cs="Times New Roman"/>
          <w:sz w:val="24"/>
          <w:lang w:val="en-US"/>
        </w:rPr>
        <w:t>quarantine</w:t>
      </w:r>
      <w:r>
        <w:rPr>
          <w:rFonts w:ascii="Times New Roman" w:hAnsi="Times New Roman" w:cs="Times New Roman"/>
          <w:sz w:val="24"/>
          <w:lang w:val="en-US"/>
        </w:rPr>
        <w:t xml:space="preserve"> areas was a feasible measure of preventing the spread of infection. It was very costly to set up working testing stations and maintain patient</w:t>
      </w:r>
      <w:r w:rsidR="00ED53C0">
        <w:rPr>
          <w:rFonts w:ascii="Times New Roman" w:hAnsi="Times New Roman" w:cs="Times New Roman"/>
          <w:sz w:val="24"/>
          <w:lang w:val="en-US"/>
        </w:rPr>
        <w:t>s</w:t>
      </w:r>
      <w:r>
        <w:rPr>
          <w:rFonts w:ascii="Times New Roman" w:hAnsi="Times New Roman" w:cs="Times New Roman"/>
          <w:sz w:val="24"/>
          <w:lang w:val="en-US"/>
        </w:rPr>
        <w:t xml:space="preserve"> on treatment. A major impact was on the people suffering other health</w:t>
      </w:r>
      <w:r w:rsidR="00ED53C0">
        <w:rPr>
          <w:rFonts w:ascii="Times New Roman" w:hAnsi="Times New Roman" w:cs="Times New Roman"/>
          <w:sz w:val="24"/>
          <w:lang w:val="en-US"/>
        </w:rPr>
        <w:t>-</w:t>
      </w:r>
      <w:r>
        <w:rPr>
          <w:rFonts w:ascii="Times New Roman" w:hAnsi="Times New Roman" w:cs="Times New Roman"/>
          <w:sz w:val="24"/>
          <w:lang w:val="en-US"/>
        </w:rPr>
        <w:t>related disease</w:t>
      </w:r>
      <w:r w:rsidR="00ED53C0">
        <w:rPr>
          <w:rFonts w:ascii="Times New Roman" w:hAnsi="Times New Roman" w:cs="Times New Roman"/>
          <w:sz w:val="24"/>
          <w:lang w:val="en-US"/>
        </w:rPr>
        <w:t>s</w:t>
      </w:r>
      <w:r>
        <w:rPr>
          <w:rFonts w:ascii="Times New Roman" w:hAnsi="Times New Roman" w:cs="Times New Roman"/>
          <w:sz w:val="24"/>
          <w:lang w:val="en-US"/>
        </w:rPr>
        <w:t xml:space="preserve"> and those children due for vaccination. The </w:t>
      </w:r>
      <w:r w:rsidR="00ED53C0">
        <w:rPr>
          <w:rFonts w:ascii="Times New Roman" w:hAnsi="Times New Roman" w:cs="Times New Roman"/>
          <w:sz w:val="24"/>
          <w:lang w:val="en-US"/>
        </w:rPr>
        <w:t>fear of spreading the disease prevented most</w:t>
      </w:r>
      <w:r>
        <w:rPr>
          <w:rFonts w:ascii="Times New Roman" w:hAnsi="Times New Roman" w:cs="Times New Roman"/>
          <w:sz w:val="24"/>
          <w:lang w:val="en-US"/>
        </w:rPr>
        <w:t xml:space="preserve"> people </w:t>
      </w:r>
      <w:r w:rsidR="00ED53C0">
        <w:rPr>
          <w:rFonts w:ascii="Times New Roman" w:hAnsi="Times New Roman" w:cs="Times New Roman"/>
          <w:sz w:val="24"/>
          <w:lang w:val="en-US"/>
        </w:rPr>
        <w:t>from seeking health or refilling</w:t>
      </w:r>
      <w:r>
        <w:rPr>
          <w:rFonts w:ascii="Times New Roman" w:hAnsi="Times New Roman" w:cs="Times New Roman"/>
          <w:sz w:val="24"/>
          <w:lang w:val="en-US"/>
        </w:rPr>
        <w:t xml:space="preserve"> their medication. </w:t>
      </w:r>
      <w:r w:rsidR="00ED53C0">
        <w:rPr>
          <w:rFonts w:ascii="Times New Roman" w:hAnsi="Times New Roman" w:cs="Times New Roman"/>
          <w:sz w:val="24"/>
          <w:lang w:val="en-US"/>
        </w:rPr>
        <w:t>The m</w:t>
      </w:r>
      <w:r>
        <w:rPr>
          <w:rFonts w:ascii="Times New Roman" w:hAnsi="Times New Roman" w:cs="Times New Roman"/>
          <w:sz w:val="24"/>
          <w:lang w:val="en-US"/>
        </w:rPr>
        <w:t xml:space="preserve">ajority of the affected population presented with new infections that were more dangerous and costly to manage. </w:t>
      </w:r>
      <w:r w:rsidR="00855698">
        <w:rPr>
          <w:rFonts w:ascii="Times New Roman" w:hAnsi="Times New Roman" w:cs="Times New Roman"/>
          <w:sz w:val="24"/>
          <w:lang w:val="en-US"/>
        </w:rPr>
        <w:t xml:space="preserve">The process of obtaining quality testing kits and vaccination was equally a challenge as </w:t>
      </w:r>
      <w:r w:rsidR="00ED53C0">
        <w:rPr>
          <w:rFonts w:ascii="Times New Roman" w:hAnsi="Times New Roman" w:cs="Times New Roman"/>
          <w:sz w:val="24"/>
          <w:lang w:val="en-US"/>
        </w:rPr>
        <w:t>most</w:t>
      </w:r>
      <w:r w:rsidR="00855698">
        <w:rPr>
          <w:rFonts w:ascii="Times New Roman" w:hAnsi="Times New Roman" w:cs="Times New Roman"/>
          <w:sz w:val="24"/>
          <w:lang w:val="en-US"/>
        </w:rPr>
        <w:t xml:space="preserve"> vaccines were not cleared for treating the disease and costly in production. </w:t>
      </w:r>
      <w:r w:rsidR="00ED53C0">
        <w:rPr>
          <w:rFonts w:ascii="Times New Roman" w:hAnsi="Times New Roman" w:cs="Times New Roman"/>
          <w:sz w:val="24"/>
          <w:lang w:val="en-US"/>
        </w:rPr>
        <w:t>The m</w:t>
      </w:r>
      <w:r w:rsidR="00855698">
        <w:rPr>
          <w:rFonts w:ascii="Times New Roman" w:hAnsi="Times New Roman" w:cs="Times New Roman"/>
          <w:sz w:val="24"/>
          <w:lang w:val="en-US"/>
        </w:rPr>
        <w:t xml:space="preserve">ajority of the people are equally </w:t>
      </w:r>
      <w:r w:rsidR="00855698">
        <w:rPr>
          <w:rFonts w:ascii="Times New Roman" w:hAnsi="Times New Roman" w:cs="Times New Roman"/>
          <w:sz w:val="24"/>
          <w:lang w:val="en-US"/>
        </w:rPr>
        <w:lastRenderedPageBreak/>
        <w:t>presenting with mental health disease that affect</w:t>
      </w:r>
      <w:r w:rsidR="00ED53C0">
        <w:rPr>
          <w:rFonts w:ascii="Times New Roman" w:hAnsi="Times New Roman" w:cs="Times New Roman"/>
          <w:sz w:val="24"/>
          <w:lang w:val="en-US"/>
        </w:rPr>
        <w:t>s</w:t>
      </w:r>
      <w:r w:rsidR="00855698">
        <w:rPr>
          <w:rFonts w:ascii="Times New Roman" w:hAnsi="Times New Roman" w:cs="Times New Roman"/>
          <w:sz w:val="24"/>
          <w:lang w:val="en-US"/>
        </w:rPr>
        <w:t xml:space="preserve"> the health sector. It is important to mention the </w:t>
      </w:r>
      <w:r w:rsidR="00ED53C0">
        <w:rPr>
          <w:rFonts w:ascii="Times New Roman" w:hAnsi="Times New Roman" w:cs="Times New Roman"/>
          <w:sz w:val="24"/>
          <w:lang w:val="en-US"/>
        </w:rPr>
        <w:t>disease's impact on health care workers</w:t>
      </w:r>
      <w:r w:rsidR="00855698">
        <w:rPr>
          <w:rFonts w:ascii="Times New Roman" w:hAnsi="Times New Roman" w:cs="Times New Roman"/>
          <w:sz w:val="24"/>
          <w:lang w:val="en-US"/>
        </w:rPr>
        <w:t xml:space="preserve"> as </w:t>
      </w:r>
      <w:r w:rsidR="00ED53C0">
        <w:rPr>
          <w:rFonts w:ascii="Times New Roman" w:hAnsi="Times New Roman" w:cs="Times New Roman"/>
          <w:sz w:val="24"/>
          <w:lang w:val="en-US"/>
        </w:rPr>
        <w:t xml:space="preserve">the </w:t>
      </w:r>
      <w:r w:rsidR="00855698">
        <w:rPr>
          <w:rFonts w:ascii="Times New Roman" w:hAnsi="Times New Roman" w:cs="Times New Roman"/>
          <w:sz w:val="24"/>
          <w:lang w:val="en-US"/>
        </w:rPr>
        <w:t xml:space="preserve">majority were separated from their families. </w:t>
      </w:r>
    </w:p>
    <w:p w:rsidR="0067299F" w:rsidRDefault="0067299F" w:rsidP="00ED53C0">
      <w:pPr>
        <w:spacing w:line="480" w:lineRule="auto"/>
        <w:ind w:firstLine="720"/>
        <w:rPr>
          <w:rFonts w:ascii="Times New Roman" w:hAnsi="Times New Roman" w:cs="Times New Roman"/>
          <w:sz w:val="24"/>
          <w:lang w:val="en-US"/>
        </w:rPr>
      </w:pPr>
      <w:r>
        <w:rPr>
          <w:rFonts w:ascii="Times New Roman" w:hAnsi="Times New Roman" w:cs="Times New Roman"/>
          <w:sz w:val="24"/>
          <w:lang w:val="en-US"/>
        </w:rPr>
        <w:t xml:space="preserve">The disaster </w:t>
      </w:r>
      <w:r w:rsidR="00CE568A">
        <w:rPr>
          <w:rFonts w:ascii="Times New Roman" w:hAnsi="Times New Roman" w:cs="Times New Roman"/>
          <w:sz w:val="24"/>
          <w:lang w:val="en-US"/>
        </w:rPr>
        <w:t xml:space="preserve">with the greatest impact </w:t>
      </w:r>
      <w:r w:rsidR="00ED53C0">
        <w:rPr>
          <w:rFonts w:ascii="Times New Roman" w:hAnsi="Times New Roman" w:cs="Times New Roman"/>
          <w:sz w:val="24"/>
          <w:lang w:val="en-US"/>
        </w:rPr>
        <w:t>on health care informatics is</w:t>
      </w:r>
      <w:r w:rsidR="00CE568A">
        <w:rPr>
          <w:rFonts w:ascii="Times New Roman" w:hAnsi="Times New Roman" w:cs="Times New Roman"/>
          <w:sz w:val="24"/>
          <w:lang w:val="en-US"/>
        </w:rPr>
        <w:t xml:space="preserve"> the fires and floods that have the greatest impact on stored patient information. The data that is not automated is likely to be destroyed by fire and flood</w:t>
      </w:r>
      <w:r w:rsidR="00ED53C0">
        <w:rPr>
          <w:rFonts w:ascii="Times New Roman" w:hAnsi="Times New Roman" w:cs="Times New Roman"/>
          <w:sz w:val="24"/>
          <w:lang w:val="en-US"/>
        </w:rPr>
        <w:t>,</w:t>
      </w:r>
      <w:r w:rsidR="00CE568A">
        <w:rPr>
          <w:rFonts w:ascii="Times New Roman" w:hAnsi="Times New Roman" w:cs="Times New Roman"/>
          <w:sz w:val="24"/>
          <w:lang w:val="en-US"/>
        </w:rPr>
        <w:t xml:space="preserve"> and the system </w:t>
      </w:r>
      <w:r w:rsidR="00ED53C0">
        <w:rPr>
          <w:rFonts w:ascii="Times New Roman" w:hAnsi="Times New Roman" w:cs="Times New Roman"/>
          <w:sz w:val="24"/>
          <w:lang w:val="en-US"/>
        </w:rPr>
        <w:t xml:space="preserve">is </w:t>
      </w:r>
      <w:r w:rsidR="00CE568A">
        <w:rPr>
          <w:rFonts w:ascii="Times New Roman" w:hAnsi="Times New Roman" w:cs="Times New Roman"/>
          <w:sz w:val="24"/>
          <w:lang w:val="en-US"/>
        </w:rPr>
        <w:t xml:space="preserve">equally destroyed that </w:t>
      </w:r>
      <w:r w:rsidR="00ED53C0">
        <w:rPr>
          <w:rFonts w:ascii="Times New Roman" w:hAnsi="Times New Roman" w:cs="Times New Roman"/>
          <w:sz w:val="24"/>
          <w:lang w:val="en-US"/>
        </w:rPr>
        <w:t>is</w:t>
      </w:r>
      <w:r w:rsidR="00CE568A">
        <w:rPr>
          <w:rFonts w:ascii="Times New Roman" w:hAnsi="Times New Roman" w:cs="Times New Roman"/>
          <w:sz w:val="24"/>
          <w:lang w:val="en-US"/>
        </w:rPr>
        <w:t xml:space="preserve"> free of backup plans.  The recovery of data is dependent on establishing the external backup plans </w:t>
      </w:r>
      <w:r w:rsidR="00EF58EF">
        <w:rPr>
          <w:rFonts w:ascii="Times New Roman" w:hAnsi="Times New Roman" w:cs="Times New Roman"/>
          <w:sz w:val="24"/>
          <w:lang w:val="en-US"/>
        </w:rPr>
        <w:t>and setting up fire resistance areas for storing patient information and medical records of the chronic disease. Centers with high infectious units such as vaccine development require high security to prevent leaking of the viruses to the public or use as bioterrorism</w:t>
      </w:r>
      <w:r w:rsidR="00A62EDB">
        <w:rPr>
          <w:rFonts w:ascii="Times New Roman" w:hAnsi="Times New Roman" w:cs="Times New Roman"/>
          <w:sz w:val="24"/>
          <w:lang w:val="en-US"/>
        </w:rPr>
        <w:t xml:space="preserve"> (</w:t>
      </w:r>
      <w:r w:rsidR="003F06DA">
        <w:rPr>
          <w:rFonts w:ascii="Times New Roman" w:hAnsi="Times New Roman" w:cs="Times New Roman"/>
          <w:color w:val="222222"/>
          <w:sz w:val="24"/>
          <w:szCs w:val="24"/>
          <w:shd w:val="clear" w:color="auto" w:fill="FFFFFF"/>
        </w:rPr>
        <w:t xml:space="preserve">Yap, </w:t>
      </w:r>
      <w:r w:rsidR="00A62EDB" w:rsidRPr="00A62EDB">
        <w:rPr>
          <w:rFonts w:ascii="Times New Roman" w:hAnsi="Times New Roman" w:cs="Times New Roman"/>
          <w:color w:val="222222"/>
          <w:sz w:val="24"/>
          <w:szCs w:val="24"/>
          <w:shd w:val="clear" w:color="auto" w:fill="FFFFFF"/>
        </w:rPr>
        <w:t xml:space="preserve">2011). </w:t>
      </w:r>
      <w:r w:rsidR="00EF58EF">
        <w:rPr>
          <w:rFonts w:ascii="Times New Roman" w:hAnsi="Times New Roman" w:cs="Times New Roman"/>
          <w:sz w:val="24"/>
          <w:lang w:val="en-US"/>
        </w:rPr>
        <w:t xml:space="preserve"> </w:t>
      </w:r>
    </w:p>
    <w:p w:rsidR="00EF58EF" w:rsidRDefault="00EF58EF" w:rsidP="00ED53C0">
      <w:pPr>
        <w:spacing w:line="480" w:lineRule="auto"/>
        <w:ind w:firstLine="720"/>
        <w:rPr>
          <w:rFonts w:ascii="Times New Roman" w:hAnsi="Times New Roman" w:cs="Times New Roman"/>
          <w:sz w:val="24"/>
          <w:lang w:val="en-US"/>
        </w:rPr>
      </w:pPr>
      <w:r>
        <w:rPr>
          <w:rFonts w:ascii="Times New Roman" w:hAnsi="Times New Roman" w:cs="Times New Roman"/>
          <w:sz w:val="24"/>
          <w:lang w:val="en-US"/>
        </w:rPr>
        <w:t xml:space="preserve">The financial costs involved in a disaster </w:t>
      </w:r>
      <w:r w:rsidR="00ED53C0">
        <w:rPr>
          <w:rFonts w:ascii="Times New Roman" w:hAnsi="Times New Roman" w:cs="Times New Roman"/>
          <w:sz w:val="24"/>
          <w:lang w:val="en-US"/>
        </w:rPr>
        <w:t>mitigate</w:t>
      </w:r>
      <w:r>
        <w:rPr>
          <w:rFonts w:ascii="Times New Roman" w:hAnsi="Times New Roman" w:cs="Times New Roman"/>
          <w:sz w:val="24"/>
          <w:lang w:val="en-US"/>
        </w:rPr>
        <w:t xml:space="preserve"> the risks and extend of damage done by the disaster. It is critical to note</w:t>
      </w:r>
      <w:r w:rsidR="00ED53C0">
        <w:rPr>
          <w:rFonts w:ascii="Times New Roman" w:hAnsi="Times New Roman" w:cs="Times New Roman"/>
          <w:sz w:val="24"/>
          <w:lang w:val="en-US"/>
        </w:rPr>
        <w:t>;</w:t>
      </w:r>
      <w:r>
        <w:rPr>
          <w:rFonts w:ascii="Times New Roman" w:hAnsi="Times New Roman" w:cs="Times New Roman"/>
          <w:sz w:val="24"/>
          <w:lang w:val="en-US"/>
        </w:rPr>
        <w:t xml:space="preserve"> the disaster often destroy</w:t>
      </w:r>
      <w:r w:rsidR="00ED53C0">
        <w:rPr>
          <w:rFonts w:ascii="Times New Roman" w:hAnsi="Times New Roman" w:cs="Times New Roman"/>
          <w:sz w:val="24"/>
          <w:lang w:val="en-US"/>
        </w:rPr>
        <w:t>s</w:t>
      </w:r>
      <w:r>
        <w:rPr>
          <w:rFonts w:ascii="Times New Roman" w:hAnsi="Times New Roman" w:cs="Times New Roman"/>
          <w:sz w:val="24"/>
          <w:lang w:val="en-US"/>
        </w:rPr>
        <w:t xml:space="preserve"> multip</w:t>
      </w:r>
      <w:r w:rsidR="00260FFC">
        <w:rPr>
          <w:rFonts w:ascii="Times New Roman" w:hAnsi="Times New Roman" w:cs="Times New Roman"/>
          <w:sz w:val="24"/>
          <w:lang w:val="en-US"/>
        </w:rPr>
        <w:t xml:space="preserve">le </w:t>
      </w:r>
      <w:r w:rsidR="00ED53C0">
        <w:rPr>
          <w:rFonts w:ascii="Times New Roman" w:hAnsi="Times New Roman" w:cs="Times New Roman"/>
          <w:sz w:val="24"/>
          <w:lang w:val="en-US"/>
        </w:rPr>
        <w:t>costly properties</w:t>
      </w:r>
      <w:r w:rsidR="00260FFC">
        <w:rPr>
          <w:rFonts w:ascii="Times New Roman" w:hAnsi="Times New Roman" w:cs="Times New Roman"/>
          <w:sz w:val="24"/>
          <w:lang w:val="en-US"/>
        </w:rPr>
        <w:t xml:space="preserve"> and the existing frameworks that took a lot of time to be established. The non-financial cost involved by the disaster </w:t>
      </w:r>
      <w:r w:rsidR="00ED53C0">
        <w:rPr>
          <w:rFonts w:ascii="Times New Roman" w:hAnsi="Times New Roman" w:cs="Times New Roman"/>
          <w:sz w:val="24"/>
          <w:lang w:val="en-US"/>
        </w:rPr>
        <w:t>is trauma to the medical personnel and population, fearing</w:t>
      </w:r>
      <w:r w:rsidR="00260FFC">
        <w:rPr>
          <w:rFonts w:ascii="Times New Roman" w:hAnsi="Times New Roman" w:cs="Times New Roman"/>
          <w:sz w:val="24"/>
          <w:lang w:val="en-US"/>
        </w:rPr>
        <w:t xml:space="preserve"> other emerging disasters. </w:t>
      </w:r>
      <w:r w:rsidR="00ED53C0">
        <w:rPr>
          <w:rFonts w:ascii="Times New Roman" w:hAnsi="Times New Roman" w:cs="Times New Roman"/>
          <w:sz w:val="24"/>
          <w:lang w:val="en-US"/>
        </w:rPr>
        <w:t>Many</w:t>
      </w:r>
      <w:r w:rsidR="00260FFC">
        <w:rPr>
          <w:rFonts w:ascii="Times New Roman" w:hAnsi="Times New Roman" w:cs="Times New Roman"/>
          <w:sz w:val="24"/>
          <w:lang w:val="en-US"/>
        </w:rPr>
        <w:t xml:space="preserve"> families and health workers are involved in th</w:t>
      </w:r>
      <w:r w:rsidR="00ED53C0">
        <w:rPr>
          <w:rFonts w:ascii="Times New Roman" w:hAnsi="Times New Roman" w:cs="Times New Roman"/>
          <w:sz w:val="24"/>
          <w:lang w:val="en-US"/>
        </w:rPr>
        <w:t>ese</w:t>
      </w:r>
      <w:r w:rsidR="00260FFC">
        <w:rPr>
          <w:rFonts w:ascii="Times New Roman" w:hAnsi="Times New Roman" w:cs="Times New Roman"/>
          <w:sz w:val="24"/>
          <w:lang w:val="en-US"/>
        </w:rPr>
        <w:t xml:space="preserve"> disasters leading to death and depression </w:t>
      </w:r>
      <w:r w:rsidR="00A62EDB">
        <w:rPr>
          <w:rFonts w:ascii="Times New Roman" w:hAnsi="Times New Roman" w:cs="Times New Roman"/>
          <w:sz w:val="24"/>
          <w:lang w:val="en-US"/>
        </w:rPr>
        <w:t>(</w:t>
      </w:r>
      <w:proofErr w:type="spellStart"/>
      <w:r w:rsidR="00A62EDB">
        <w:rPr>
          <w:rFonts w:ascii="Times New Roman" w:hAnsi="Times New Roman" w:cs="Times New Roman"/>
          <w:color w:val="222222"/>
          <w:sz w:val="24"/>
          <w:szCs w:val="24"/>
          <w:shd w:val="clear" w:color="auto" w:fill="FFFFFF"/>
        </w:rPr>
        <w:t>Khorram-Manesh</w:t>
      </w:r>
      <w:proofErr w:type="spellEnd"/>
      <w:r w:rsidR="00A62EDB">
        <w:rPr>
          <w:rFonts w:ascii="Times New Roman" w:hAnsi="Times New Roman" w:cs="Times New Roman"/>
          <w:color w:val="222222"/>
          <w:sz w:val="24"/>
          <w:szCs w:val="24"/>
          <w:shd w:val="clear" w:color="auto" w:fill="FFFFFF"/>
        </w:rPr>
        <w:t xml:space="preserve">, </w:t>
      </w:r>
      <w:proofErr w:type="spellStart"/>
      <w:r w:rsidR="00A62EDB">
        <w:rPr>
          <w:rFonts w:ascii="Times New Roman" w:hAnsi="Times New Roman" w:cs="Times New Roman"/>
          <w:color w:val="222222"/>
          <w:sz w:val="24"/>
          <w:szCs w:val="24"/>
          <w:shd w:val="clear" w:color="auto" w:fill="FFFFFF"/>
        </w:rPr>
        <w:t>Hedelin</w:t>
      </w:r>
      <w:proofErr w:type="spellEnd"/>
      <w:r w:rsidR="00A62EDB">
        <w:rPr>
          <w:rFonts w:ascii="Times New Roman" w:hAnsi="Times New Roman" w:cs="Times New Roman"/>
          <w:color w:val="222222"/>
          <w:sz w:val="24"/>
          <w:szCs w:val="24"/>
          <w:shd w:val="clear" w:color="auto" w:fill="FFFFFF"/>
        </w:rPr>
        <w:t xml:space="preserve">, &amp; </w:t>
      </w:r>
      <w:proofErr w:type="spellStart"/>
      <w:r w:rsidR="00A62EDB">
        <w:rPr>
          <w:rFonts w:ascii="Times New Roman" w:hAnsi="Times New Roman" w:cs="Times New Roman"/>
          <w:color w:val="222222"/>
          <w:sz w:val="24"/>
          <w:szCs w:val="24"/>
          <w:shd w:val="clear" w:color="auto" w:fill="FFFFFF"/>
        </w:rPr>
        <w:t>Örtenwall</w:t>
      </w:r>
      <w:proofErr w:type="spellEnd"/>
      <w:r w:rsidR="00A62EDB">
        <w:rPr>
          <w:rFonts w:ascii="Times New Roman" w:hAnsi="Times New Roman" w:cs="Times New Roman"/>
          <w:color w:val="222222"/>
          <w:sz w:val="24"/>
          <w:szCs w:val="24"/>
          <w:shd w:val="clear" w:color="auto" w:fill="FFFFFF"/>
        </w:rPr>
        <w:t xml:space="preserve">, </w:t>
      </w:r>
      <w:r w:rsidR="00A62EDB" w:rsidRPr="00A62EDB">
        <w:rPr>
          <w:rFonts w:ascii="Times New Roman" w:hAnsi="Times New Roman" w:cs="Times New Roman"/>
          <w:color w:val="222222"/>
          <w:sz w:val="24"/>
          <w:szCs w:val="24"/>
          <w:shd w:val="clear" w:color="auto" w:fill="FFFFFF"/>
        </w:rPr>
        <w:t>2009).</w:t>
      </w:r>
    </w:p>
    <w:p w:rsidR="00260FFC" w:rsidRDefault="00260FFC" w:rsidP="00ED53C0">
      <w:pPr>
        <w:spacing w:line="480" w:lineRule="auto"/>
        <w:ind w:firstLine="720"/>
        <w:rPr>
          <w:rFonts w:ascii="Times New Roman" w:hAnsi="Times New Roman" w:cs="Times New Roman"/>
          <w:sz w:val="24"/>
          <w:lang w:val="en-US"/>
        </w:rPr>
      </w:pPr>
      <w:r>
        <w:rPr>
          <w:rFonts w:ascii="Times New Roman" w:hAnsi="Times New Roman" w:cs="Times New Roman"/>
          <w:sz w:val="24"/>
          <w:lang w:val="en-US"/>
        </w:rPr>
        <w:t>In conclusion, disaster often occur</w:t>
      </w:r>
      <w:r w:rsidR="00ED53C0">
        <w:rPr>
          <w:rFonts w:ascii="Times New Roman" w:hAnsi="Times New Roman" w:cs="Times New Roman"/>
          <w:sz w:val="24"/>
          <w:lang w:val="en-US"/>
        </w:rPr>
        <w:t>s from time to time due to</w:t>
      </w:r>
      <w:r>
        <w:rPr>
          <w:rFonts w:ascii="Times New Roman" w:hAnsi="Times New Roman" w:cs="Times New Roman"/>
          <w:sz w:val="24"/>
          <w:lang w:val="en-US"/>
        </w:rPr>
        <w:t xml:space="preserve"> climatic change or </w:t>
      </w:r>
      <w:r w:rsidR="00ED53C0">
        <w:rPr>
          <w:rFonts w:ascii="Times New Roman" w:hAnsi="Times New Roman" w:cs="Times New Roman"/>
          <w:sz w:val="24"/>
          <w:lang w:val="en-US"/>
        </w:rPr>
        <w:t>environmental impac</w:t>
      </w:r>
      <w:r>
        <w:rPr>
          <w:rFonts w:ascii="Times New Roman" w:hAnsi="Times New Roman" w:cs="Times New Roman"/>
          <w:sz w:val="24"/>
          <w:lang w:val="en-US"/>
        </w:rPr>
        <w:t xml:space="preserve">t. </w:t>
      </w:r>
      <w:r w:rsidR="00A62EDB">
        <w:rPr>
          <w:rFonts w:ascii="Times New Roman" w:hAnsi="Times New Roman" w:cs="Times New Roman"/>
          <w:sz w:val="24"/>
          <w:lang w:val="en-US"/>
        </w:rPr>
        <w:t xml:space="preserve">The occurrence of disaster </w:t>
      </w:r>
      <w:r w:rsidR="00ED53C0">
        <w:rPr>
          <w:rFonts w:ascii="Times New Roman" w:hAnsi="Times New Roman" w:cs="Times New Roman"/>
          <w:sz w:val="24"/>
          <w:lang w:val="en-US"/>
        </w:rPr>
        <w:t>is</w:t>
      </w:r>
      <w:r w:rsidR="00A62EDB">
        <w:rPr>
          <w:rFonts w:ascii="Times New Roman" w:hAnsi="Times New Roman" w:cs="Times New Roman"/>
          <w:sz w:val="24"/>
          <w:lang w:val="en-US"/>
        </w:rPr>
        <w:t xml:space="preserve"> more pronounced in countries with poor planning and disaster management strategies. It</w:t>
      </w:r>
      <w:r w:rsidR="00ED53C0">
        <w:rPr>
          <w:rFonts w:ascii="Times New Roman" w:hAnsi="Times New Roman" w:cs="Times New Roman"/>
          <w:sz w:val="24"/>
          <w:lang w:val="en-US"/>
        </w:rPr>
        <w:t>'</w:t>
      </w:r>
      <w:r w:rsidR="00A62EDB">
        <w:rPr>
          <w:rFonts w:ascii="Times New Roman" w:hAnsi="Times New Roman" w:cs="Times New Roman"/>
          <w:sz w:val="24"/>
          <w:lang w:val="en-US"/>
        </w:rPr>
        <w:t xml:space="preserve">s important to note the impact of disaster economically and non-economically affecting the people and health care system. </w:t>
      </w:r>
    </w:p>
    <w:p w:rsidR="00A62EDB" w:rsidRDefault="00A62EDB" w:rsidP="00ED53C0">
      <w:pPr>
        <w:spacing w:line="480" w:lineRule="auto"/>
        <w:rPr>
          <w:rFonts w:ascii="Times New Roman" w:hAnsi="Times New Roman" w:cs="Times New Roman"/>
          <w:sz w:val="24"/>
          <w:lang w:val="en-US"/>
        </w:rPr>
      </w:pPr>
    </w:p>
    <w:p w:rsidR="00A62EDB" w:rsidRDefault="00A62EDB" w:rsidP="00ED53C0">
      <w:pPr>
        <w:spacing w:line="480" w:lineRule="auto"/>
        <w:rPr>
          <w:rFonts w:ascii="Times New Roman" w:hAnsi="Times New Roman" w:cs="Times New Roman"/>
          <w:sz w:val="24"/>
          <w:lang w:val="en-US"/>
        </w:rPr>
      </w:pPr>
    </w:p>
    <w:p w:rsidR="00A62EDB" w:rsidRDefault="00A62EDB" w:rsidP="00ED53C0">
      <w:pPr>
        <w:spacing w:line="480" w:lineRule="auto"/>
        <w:rPr>
          <w:rFonts w:ascii="Times New Roman" w:hAnsi="Times New Roman" w:cs="Times New Roman"/>
          <w:sz w:val="24"/>
          <w:lang w:val="en-US"/>
        </w:rPr>
      </w:pPr>
    </w:p>
    <w:p w:rsidR="00A62EDB" w:rsidRDefault="00A62EDB" w:rsidP="00ED53C0">
      <w:pPr>
        <w:spacing w:line="480" w:lineRule="auto"/>
        <w:jc w:val="center"/>
        <w:rPr>
          <w:rFonts w:ascii="Times New Roman" w:hAnsi="Times New Roman" w:cs="Times New Roman"/>
          <w:sz w:val="24"/>
          <w:lang w:val="en-US"/>
        </w:rPr>
      </w:pPr>
      <w:r>
        <w:rPr>
          <w:rFonts w:ascii="Times New Roman" w:hAnsi="Times New Roman" w:cs="Times New Roman"/>
          <w:sz w:val="24"/>
          <w:lang w:val="en-US"/>
        </w:rPr>
        <w:lastRenderedPageBreak/>
        <w:t xml:space="preserve">References </w:t>
      </w:r>
    </w:p>
    <w:p w:rsidR="00A62EDB" w:rsidRPr="00ED53C0" w:rsidRDefault="00A62EDB" w:rsidP="00ED53C0">
      <w:pPr>
        <w:spacing w:line="480" w:lineRule="auto"/>
        <w:ind w:left="720" w:hanging="720"/>
        <w:jc w:val="center"/>
        <w:rPr>
          <w:rFonts w:ascii="Times New Roman" w:hAnsi="Times New Roman" w:cs="Times New Roman"/>
          <w:sz w:val="24"/>
          <w:szCs w:val="24"/>
          <w:shd w:val="clear" w:color="auto" w:fill="FFFFFF"/>
        </w:rPr>
      </w:pPr>
      <w:r w:rsidRPr="00ED53C0">
        <w:rPr>
          <w:rFonts w:ascii="Times New Roman" w:hAnsi="Times New Roman" w:cs="Times New Roman"/>
          <w:sz w:val="24"/>
          <w:szCs w:val="24"/>
          <w:shd w:val="clear" w:color="auto" w:fill="FFFFFF"/>
        </w:rPr>
        <w:t xml:space="preserve">Ahmad, J., Ahmad, M. M., Sadia, H., &amp; Ahmad, A. (2017). Using selected global health indicators to assess </w:t>
      </w:r>
      <w:r w:rsidR="00ED53C0" w:rsidRPr="00ED53C0">
        <w:rPr>
          <w:rFonts w:ascii="Times New Roman" w:hAnsi="Times New Roman" w:cs="Times New Roman"/>
          <w:sz w:val="24"/>
          <w:szCs w:val="24"/>
          <w:shd w:val="clear" w:color="auto" w:fill="FFFFFF"/>
        </w:rPr>
        <w:t xml:space="preserve">the </w:t>
      </w:r>
      <w:r w:rsidRPr="00ED53C0">
        <w:rPr>
          <w:rFonts w:ascii="Times New Roman" w:hAnsi="Times New Roman" w:cs="Times New Roman"/>
          <w:sz w:val="24"/>
          <w:szCs w:val="24"/>
          <w:shd w:val="clear" w:color="auto" w:fill="FFFFFF"/>
        </w:rPr>
        <w:t xml:space="preserve">public health status of </w:t>
      </w:r>
      <w:r w:rsidR="00ED53C0" w:rsidRPr="00ED53C0">
        <w:rPr>
          <w:rFonts w:ascii="Times New Roman" w:hAnsi="Times New Roman" w:cs="Times New Roman"/>
          <w:sz w:val="24"/>
          <w:szCs w:val="24"/>
          <w:shd w:val="clear" w:color="auto" w:fill="FFFFFF"/>
        </w:rPr>
        <w:t xml:space="preserve">the </w:t>
      </w:r>
      <w:r w:rsidRPr="00ED53C0">
        <w:rPr>
          <w:rFonts w:ascii="Times New Roman" w:hAnsi="Times New Roman" w:cs="Times New Roman"/>
          <w:sz w:val="24"/>
          <w:szCs w:val="24"/>
          <w:shd w:val="clear" w:color="auto" w:fill="FFFFFF"/>
        </w:rPr>
        <w:t xml:space="preserve">population displaced by natural and </w:t>
      </w:r>
      <w:r w:rsidR="00ED53C0" w:rsidRPr="00ED53C0">
        <w:rPr>
          <w:rFonts w:ascii="Times New Roman" w:hAnsi="Times New Roman" w:cs="Times New Roman"/>
          <w:sz w:val="24"/>
          <w:szCs w:val="24"/>
          <w:shd w:val="clear" w:color="auto" w:fill="FFFFFF"/>
        </w:rPr>
        <w:t>artificial</w:t>
      </w:r>
      <w:r w:rsidRPr="00ED53C0">
        <w:rPr>
          <w:rFonts w:ascii="Times New Roman" w:hAnsi="Times New Roman" w:cs="Times New Roman"/>
          <w:sz w:val="24"/>
          <w:szCs w:val="24"/>
          <w:shd w:val="clear" w:color="auto" w:fill="FFFFFF"/>
        </w:rPr>
        <w:t xml:space="preserve"> disasters. </w:t>
      </w:r>
      <w:r w:rsidRPr="00ED53C0">
        <w:rPr>
          <w:rFonts w:ascii="Times New Roman" w:hAnsi="Times New Roman" w:cs="Times New Roman"/>
          <w:i/>
          <w:iCs/>
          <w:sz w:val="24"/>
          <w:szCs w:val="24"/>
          <w:shd w:val="clear" w:color="auto" w:fill="FFFFFF"/>
        </w:rPr>
        <w:t>International journal of disaster risk reduction</w:t>
      </w:r>
      <w:r w:rsidRPr="00ED53C0">
        <w:rPr>
          <w:rFonts w:ascii="Times New Roman" w:hAnsi="Times New Roman" w:cs="Times New Roman"/>
          <w:sz w:val="24"/>
          <w:szCs w:val="24"/>
          <w:shd w:val="clear" w:color="auto" w:fill="FFFFFF"/>
        </w:rPr>
        <w:t>, </w:t>
      </w:r>
      <w:r w:rsidRPr="00ED53C0">
        <w:rPr>
          <w:rFonts w:ascii="Times New Roman" w:hAnsi="Times New Roman" w:cs="Times New Roman"/>
          <w:i/>
          <w:iCs/>
          <w:sz w:val="24"/>
          <w:szCs w:val="24"/>
          <w:shd w:val="clear" w:color="auto" w:fill="FFFFFF"/>
        </w:rPr>
        <w:t>22</w:t>
      </w:r>
      <w:r w:rsidRPr="00ED53C0">
        <w:rPr>
          <w:rFonts w:ascii="Times New Roman" w:hAnsi="Times New Roman" w:cs="Times New Roman"/>
          <w:sz w:val="24"/>
          <w:szCs w:val="24"/>
          <w:shd w:val="clear" w:color="auto" w:fill="FFFFFF"/>
        </w:rPr>
        <w:t>, 228-237.</w:t>
      </w:r>
    </w:p>
    <w:p w:rsidR="00A62EDB" w:rsidRPr="00ED53C0" w:rsidRDefault="00A62EDB" w:rsidP="00ED53C0">
      <w:pPr>
        <w:spacing w:line="480" w:lineRule="auto"/>
        <w:ind w:left="720" w:hanging="720"/>
        <w:jc w:val="center"/>
        <w:rPr>
          <w:rFonts w:ascii="Times New Roman" w:hAnsi="Times New Roman" w:cs="Times New Roman"/>
          <w:sz w:val="24"/>
          <w:szCs w:val="24"/>
        </w:rPr>
      </w:pPr>
      <w:r w:rsidRPr="00ED53C0">
        <w:rPr>
          <w:rFonts w:ascii="Times New Roman" w:hAnsi="Times New Roman" w:cs="Times New Roman"/>
          <w:color w:val="222222"/>
          <w:sz w:val="24"/>
          <w:szCs w:val="24"/>
          <w:shd w:val="clear" w:color="auto" w:fill="FFFFFF"/>
        </w:rPr>
        <w:t xml:space="preserve">Kaye, A. D., </w:t>
      </w:r>
      <w:proofErr w:type="spellStart"/>
      <w:r w:rsidRPr="00ED53C0">
        <w:rPr>
          <w:rFonts w:ascii="Times New Roman" w:hAnsi="Times New Roman" w:cs="Times New Roman"/>
          <w:color w:val="222222"/>
          <w:sz w:val="24"/>
          <w:szCs w:val="24"/>
          <w:shd w:val="clear" w:color="auto" w:fill="FFFFFF"/>
        </w:rPr>
        <w:t>Okeagu</w:t>
      </w:r>
      <w:proofErr w:type="spellEnd"/>
      <w:r w:rsidRPr="00ED53C0">
        <w:rPr>
          <w:rFonts w:ascii="Times New Roman" w:hAnsi="Times New Roman" w:cs="Times New Roman"/>
          <w:color w:val="222222"/>
          <w:sz w:val="24"/>
          <w:szCs w:val="24"/>
          <w:shd w:val="clear" w:color="auto" w:fill="FFFFFF"/>
        </w:rPr>
        <w:t>, C. N., Pham, A. D., Silva, R. A., Hurley, J. J., Arron, B. L., ... &amp; Cornett, E. M. (2020). Economic Impact of COVID-19 Pandemic on Health Care Facilities and Systems: International Perspectives. </w:t>
      </w:r>
      <w:r w:rsidRPr="00ED53C0">
        <w:rPr>
          <w:rFonts w:ascii="Times New Roman" w:hAnsi="Times New Roman" w:cs="Times New Roman"/>
          <w:i/>
          <w:iCs/>
          <w:color w:val="222222"/>
          <w:sz w:val="24"/>
          <w:szCs w:val="24"/>
          <w:shd w:val="clear" w:color="auto" w:fill="FFFFFF"/>
        </w:rPr>
        <w:t>Best Practice &amp; Research Clinical Anaesthesiology</w:t>
      </w:r>
      <w:r w:rsidRPr="00ED53C0">
        <w:rPr>
          <w:rFonts w:ascii="Times New Roman" w:hAnsi="Times New Roman" w:cs="Times New Roman"/>
          <w:color w:val="222222"/>
          <w:sz w:val="24"/>
          <w:szCs w:val="24"/>
          <w:shd w:val="clear" w:color="auto" w:fill="FFFFFF"/>
        </w:rPr>
        <w:t>.</w:t>
      </w:r>
    </w:p>
    <w:p w:rsidR="00720AD4" w:rsidRPr="00ED53C0" w:rsidRDefault="00A62EDB" w:rsidP="00ED53C0">
      <w:pPr>
        <w:spacing w:line="480" w:lineRule="auto"/>
        <w:ind w:left="720" w:hanging="720"/>
        <w:jc w:val="center"/>
        <w:rPr>
          <w:rFonts w:ascii="Times New Roman" w:hAnsi="Times New Roman" w:cs="Times New Roman"/>
          <w:color w:val="222222"/>
          <w:sz w:val="24"/>
          <w:szCs w:val="24"/>
          <w:shd w:val="clear" w:color="auto" w:fill="FFFFFF"/>
        </w:rPr>
      </w:pPr>
      <w:proofErr w:type="spellStart"/>
      <w:r w:rsidRPr="00ED53C0">
        <w:rPr>
          <w:rFonts w:ascii="Times New Roman" w:hAnsi="Times New Roman" w:cs="Times New Roman"/>
          <w:color w:val="222222"/>
          <w:sz w:val="24"/>
          <w:szCs w:val="24"/>
          <w:shd w:val="clear" w:color="auto" w:fill="FFFFFF"/>
        </w:rPr>
        <w:t>Khorram-Manesh</w:t>
      </w:r>
      <w:proofErr w:type="spellEnd"/>
      <w:r w:rsidRPr="00ED53C0">
        <w:rPr>
          <w:rFonts w:ascii="Times New Roman" w:hAnsi="Times New Roman" w:cs="Times New Roman"/>
          <w:color w:val="222222"/>
          <w:sz w:val="24"/>
          <w:szCs w:val="24"/>
          <w:shd w:val="clear" w:color="auto" w:fill="FFFFFF"/>
        </w:rPr>
        <w:t xml:space="preserve">, A., </w:t>
      </w:r>
      <w:proofErr w:type="spellStart"/>
      <w:r w:rsidRPr="00ED53C0">
        <w:rPr>
          <w:rFonts w:ascii="Times New Roman" w:hAnsi="Times New Roman" w:cs="Times New Roman"/>
          <w:color w:val="222222"/>
          <w:sz w:val="24"/>
          <w:szCs w:val="24"/>
          <w:shd w:val="clear" w:color="auto" w:fill="FFFFFF"/>
        </w:rPr>
        <w:t>Hedelin</w:t>
      </w:r>
      <w:proofErr w:type="spellEnd"/>
      <w:r w:rsidRPr="00ED53C0">
        <w:rPr>
          <w:rFonts w:ascii="Times New Roman" w:hAnsi="Times New Roman" w:cs="Times New Roman"/>
          <w:color w:val="222222"/>
          <w:sz w:val="24"/>
          <w:szCs w:val="24"/>
          <w:shd w:val="clear" w:color="auto" w:fill="FFFFFF"/>
        </w:rPr>
        <w:t xml:space="preserve">, A., &amp; </w:t>
      </w:r>
      <w:proofErr w:type="spellStart"/>
      <w:r w:rsidRPr="00ED53C0">
        <w:rPr>
          <w:rFonts w:ascii="Times New Roman" w:hAnsi="Times New Roman" w:cs="Times New Roman"/>
          <w:color w:val="222222"/>
          <w:sz w:val="24"/>
          <w:szCs w:val="24"/>
          <w:shd w:val="clear" w:color="auto" w:fill="FFFFFF"/>
        </w:rPr>
        <w:t>Örtenwall</w:t>
      </w:r>
      <w:proofErr w:type="spellEnd"/>
      <w:r w:rsidRPr="00ED53C0">
        <w:rPr>
          <w:rFonts w:ascii="Times New Roman" w:hAnsi="Times New Roman" w:cs="Times New Roman"/>
          <w:color w:val="222222"/>
          <w:sz w:val="24"/>
          <w:szCs w:val="24"/>
          <w:shd w:val="clear" w:color="auto" w:fill="FFFFFF"/>
        </w:rPr>
        <w:t xml:space="preserve">, P. (2009). Hospital-related incidents; causes and </w:t>
      </w:r>
      <w:r w:rsidR="00ED53C0" w:rsidRPr="00ED53C0">
        <w:rPr>
          <w:rFonts w:ascii="Times New Roman" w:hAnsi="Times New Roman" w:cs="Times New Roman"/>
          <w:color w:val="222222"/>
          <w:sz w:val="24"/>
          <w:szCs w:val="24"/>
          <w:shd w:val="clear" w:color="auto" w:fill="FFFFFF"/>
        </w:rPr>
        <w:t>their</w:t>
      </w:r>
      <w:r w:rsidRPr="00ED53C0">
        <w:rPr>
          <w:rFonts w:ascii="Times New Roman" w:hAnsi="Times New Roman" w:cs="Times New Roman"/>
          <w:color w:val="222222"/>
          <w:sz w:val="24"/>
          <w:szCs w:val="24"/>
          <w:shd w:val="clear" w:color="auto" w:fill="FFFFFF"/>
        </w:rPr>
        <w:t xml:space="preserve"> impact on disaster preparedness and prehospital organi</w:t>
      </w:r>
      <w:r w:rsidR="00ED53C0" w:rsidRPr="00ED53C0">
        <w:rPr>
          <w:rFonts w:ascii="Times New Roman" w:hAnsi="Times New Roman" w:cs="Times New Roman"/>
          <w:color w:val="222222"/>
          <w:sz w:val="24"/>
          <w:szCs w:val="24"/>
          <w:shd w:val="clear" w:color="auto" w:fill="FFFFFF"/>
        </w:rPr>
        <w:t>z</w:t>
      </w:r>
      <w:r w:rsidRPr="00ED53C0">
        <w:rPr>
          <w:rFonts w:ascii="Times New Roman" w:hAnsi="Times New Roman" w:cs="Times New Roman"/>
          <w:color w:val="222222"/>
          <w:sz w:val="24"/>
          <w:szCs w:val="24"/>
          <w:shd w:val="clear" w:color="auto" w:fill="FFFFFF"/>
        </w:rPr>
        <w:t>ations. </w:t>
      </w:r>
      <w:r w:rsidRPr="00ED53C0">
        <w:rPr>
          <w:rFonts w:ascii="Times New Roman" w:hAnsi="Times New Roman" w:cs="Times New Roman"/>
          <w:i/>
          <w:iCs/>
          <w:color w:val="222222"/>
          <w:sz w:val="24"/>
          <w:szCs w:val="24"/>
          <w:shd w:val="clear" w:color="auto" w:fill="FFFFFF"/>
        </w:rPr>
        <w:t>Scandinavian journal of trauma, resuscitation and emergency medicine</w:t>
      </w:r>
      <w:r w:rsidRPr="00ED53C0">
        <w:rPr>
          <w:rFonts w:ascii="Times New Roman" w:hAnsi="Times New Roman" w:cs="Times New Roman"/>
          <w:color w:val="222222"/>
          <w:sz w:val="24"/>
          <w:szCs w:val="24"/>
          <w:shd w:val="clear" w:color="auto" w:fill="FFFFFF"/>
        </w:rPr>
        <w:t>, </w:t>
      </w:r>
      <w:r w:rsidRPr="00ED53C0">
        <w:rPr>
          <w:rFonts w:ascii="Times New Roman" w:hAnsi="Times New Roman" w:cs="Times New Roman"/>
          <w:i/>
          <w:iCs/>
          <w:color w:val="222222"/>
          <w:sz w:val="24"/>
          <w:szCs w:val="24"/>
          <w:shd w:val="clear" w:color="auto" w:fill="FFFFFF"/>
        </w:rPr>
        <w:t>17</w:t>
      </w:r>
      <w:r w:rsidRPr="00ED53C0">
        <w:rPr>
          <w:rFonts w:ascii="Times New Roman" w:hAnsi="Times New Roman" w:cs="Times New Roman"/>
          <w:color w:val="222222"/>
          <w:sz w:val="24"/>
          <w:szCs w:val="24"/>
          <w:shd w:val="clear" w:color="auto" w:fill="FFFFFF"/>
        </w:rPr>
        <w:t>(1), 1-6.</w:t>
      </w:r>
    </w:p>
    <w:p w:rsidR="00A62EDB" w:rsidRPr="00ED53C0" w:rsidRDefault="00A62EDB" w:rsidP="00ED53C0">
      <w:pPr>
        <w:spacing w:line="480" w:lineRule="auto"/>
        <w:ind w:left="720" w:hanging="720"/>
        <w:jc w:val="center"/>
        <w:rPr>
          <w:rFonts w:ascii="Times New Roman" w:hAnsi="Times New Roman" w:cs="Times New Roman"/>
          <w:sz w:val="24"/>
          <w:szCs w:val="24"/>
          <w:lang w:val="en-US"/>
        </w:rPr>
      </w:pPr>
      <w:r w:rsidRPr="00ED53C0">
        <w:rPr>
          <w:rFonts w:ascii="Times New Roman" w:hAnsi="Times New Roman" w:cs="Times New Roman"/>
          <w:color w:val="222222"/>
          <w:sz w:val="24"/>
          <w:szCs w:val="24"/>
          <w:shd w:val="clear" w:color="auto" w:fill="FFFFFF"/>
        </w:rPr>
        <w:t>Yap, N. T. (2011). Disaster management, developing country communities &amp; climate change: The role of ICTs. </w:t>
      </w:r>
      <w:r w:rsidRPr="00ED53C0">
        <w:rPr>
          <w:rFonts w:ascii="Times New Roman" w:hAnsi="Times New Roman" w:cs="Times New Roman"/>
          <w:i/>
          <w:iCs/>
          <w:color w:val="222222"/>
          <w:sz w:val="24"/>
          <w:szCs w:val="24"/>
          <w:shd w:val="clear" w:color="auto" w:fill="FFFFFF"/>
        </w:rPr>
        <w:t xml:space="preserve">Manchester: Report, eds. R. </w:t>
      </w:r>
      <w:proofErr w:type="spellStart"/>
      <w:r w:rsidRPr="00ED53C0">
        <w:rPr>
          <w:rFonts w:ascii="Times New Roman" w:hAnsi="Times New Roman" w:cs="Times New Roman"/>
          <w:i/>
          <w:iCs/>
          <w:color w:val="222222"/>
          <w:sz w:val="24"/>
          <w:szCs w:val="24"/>
          <w:shd w:val="clear" w:color="auto" w:fill="FFFFFF"/>
        </w:rPr>
        <w:t>Heeks</w:t>
      </w:r>
      <w:proofErr w:type="spellEnd"/>
      <w:r w:rsidRPr="00ED53C0">
        <w:rPr>
          <w:rFonts w:ascii="Times New Roman" w:hAnsi="Times New Roman" w:cs="Times New Roman"/>
          <w:i/>
          <w:iCs/>
          <w:color w:val="222222"/>
          <w:sz w:val="24"/>
          <w:szCs w:val="24"/>
          <w:shd w:val="clear" w:color="auto" w:fill="FFFFFF"/>
        </w:rPr>
        <w:t xml:space="preserve"> and A. </w:t>
      </w:r>
      <w:proofErr w:type="spellStart"/>
      <w:r w:rsidRPr="00ED53C0">
        <w:rPr>
          <w:rFonts w:ascii="Times New Roman" w:hAnsi="Times New Roman" w:cs="Times New Roman"/>
          <w:i/>
          <w:iCs/>
          <w:color w:val="222222"/>
          <w:sz w:val="24"/>
          <w:szCs w:val="24"/>
          <w:shd w:val="clear" w:color="auto" w:fill="FFFFFF"/>
        </w:rPr>
        <w:t>Ospina</w:t>
      </w:r>
      <w:proofErr w:type="spellEnd"/>
      <w:r w:rsidRPr="00ED53C0">
        <w:rPr>
          <w:rFonts w:ascii="Times New Roman" w:hAnsi="Times New Roman" w:cs="Times New Roman"/>
          <w:i/>
          <w:iCs/>
          <w:color w:val="222222"/>
          <w:sz w:val="24"/>
          <w:szCs w:val="24"/>
          <w:shd w:val="clear" w:color="auto" w:fill="FFFFFF"/>
        </w:rPr>
        <w:t xml:space="preserve"> for IDRC, Centre for Development Informatics, </w:t>
      </w:r>
      <w:proofErr w:type="spellStart"/>
      <w:r w:rsidRPr="00ED53C0">
        <w:rPr>
          <w:rFonts w:ascii="Times New Roman" w:hAnsi="Times New Roman" w:cs="Times New Roman"/>
          <w:i/>
          <w:iCs/>
          <w:color w:val="222222"/>
          <w:sz w:val="24"/>
          <w:szCs w:val="24"/>
          <w:shd w:val="clear" w:color="auto" w:fill="FFFFFF"/>
        </w:rPr>
        <w:t>Insitute</w:t>
      </w:r>
      <w:proofErr w:type="spellEnd"/>
      <w:r w:rsidRPr="00ED53C0">
        <w:rPr>
          <w:rFonts w:ascii="Times New Roman" w:hAnsi="Times New Roman" w:cs="Times New Roman"/>
          <w:i/>
          <w:iCs/>
          <w:color w:val="222222"/>
          <w:sz w:val="24"/>
          <w:szCs w:val="24"/>
          <w:shd w:val="clear" w:color="auto" w:fill="FFFFFF"/>
        </w:rPr>
        <w:t xml:space="preserve"> for Development Policy and Management, University of Manchester</w:t>
      </w:r>
      <w:r w:rsidRPr="00ED53C0">
        <w:rPr>
          <w:rFonts w:ascii="Times New Roman" w:hAnsi="Times New Roman" w:cs="Times New Roman"/>
          <w:color w:val="222222"/>
          <w:sz w:val="24"/>
          <w:szCs w:val="24"/>
          <w:shd w:val="clear" w:color="auto" w:fill="FFFFFF"/>
        </w:rPr>
        <w:t>.</w:t>
      </w:r>
    </w:p>
    <w:sectPr w:rsidR="00A62EDB" w:rsidRPr="00ED53C0">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9B4" w:rsidRDefault="00BF79B4" w:rsidP="00ED53C0">
      <w:pPr>
        <w:spacing w:after="0" w:line="240" w:lineRule="auto"/>
      </w:pPr>
      <w:r>
        <w:separator/>
      </w:r>
    </w:p>
  </w:endnote>
  <w:endnote w:type="continuationSeparator" w:id="0">
    <w:p w:rsidR="00BF79B4" w:rsidRDefault="00BF79B4" w:rsidP="00ED5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9B4" w:rsidRDefault="00BF79B4" w:rsidP="00ED53C0">
      <w:pPr>
        <w:spacing w:after="0" w:line="240" w:lineRule="auto"/>
      </w:pPr>
      <w:r>
        <w:separator/>
      </w:r>
    </w:p>
  </w:footnote>
  <w:footnote w:type="continuationSeparator" w:id="0">
    <w:p w:rsidR="00BF79B4" w:rsidRDefault="00BF79B4" w:rsidP="00ED5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455246"/>
      <w:docPartObj>
        <w:docPartGallery w:val="Page Numbers (Top of Page)"/>
        <w:docPartUnique/>
      </w:docPartObj>
    </w:sdtPr>
    <w:sdtEndPr>
      <w:rPr>
        <w:rFonts w:ascii="Times New Roman" w:hAnsi="Times New Roman" w:cs="Times New Roman"/>
        <w:noProof/>
        <w:sz w:val="24"/>
        <w:szCs w:val="24"/>
      </w:rPr>
    </w:sdtEndPr>
    <w:sdtContent>
      <w:p w:rsidR="00ED53C0" w:rsidRPr="00ED53C0" w:rsidRDefault="00ED53C0">
        <w:pPr>
          <w:pStyle w:val="Header"/>
          <w:jc w:val="right"/>
          <w:rPr>
            <w:rFonts w:ascii="Times New Roman" w:hAnsi="Times New Roman" w:cs="Times New Roman"/>
            <w:sz w:val="24"/>
            <w:szCs w:val="24"/>
          </w:rPr>
        </w:pPr>
        <w:r w:rsidRPr="00ED53C0">
          <w:rPr>
            <w:rFonts w:ascii="Times New Roman" w:hAnsi="Times New Roman" w:cs="Times New Roman"/>
            <w:sz w:val="24"/>
            <w:szCs w:val="24"/>
          </w:rPr>
          <w:fldChar w:fldCharType="begin"/>
        </w:r>
        <w:r w:rsidRPr="00ED53C0">
          <w:rPr>
            <w:rFonts w:ascii="Times New Roman" w:hAnsi="Times New Roman" w:cs="Times New Roman"/>
            <w:sz w:val="24"/>
            <w:szCs w:val="24"/>
          </w:rPr>
          <w:instrText xml:space="preserve"> PAGE   \* MERGEFORMAT </w:instrText>
        </w:r>
        <w:r w:rsidRPr="00ED53C0">
          <w:rPr>
            <w:rFonts w:ascii="Times New Roman" w:hAnsi="Times New Roman" w:cs="Times New Roman"/>
            <w:sz w:val="24"/>
            <w:szCs w:val="24"/>
          </w:rPr>
          <w:fldChar w:fldCharType="separate"/>
        </w:r>
        <w:r>
          <w:rPr>
            <w:rFonts w:ascii="Times New Roman" w:hAnsi="Times New Roman" w:cs="Times New Roman"/>
            <w:noProof/>
            <w:sz w:val="24"/>
            <w:szCs w:val="24"/>
          </w:rPr>
          <w:t>2</w:t>
        </w:r>
        <w:r w:rsidRPr="00ED53C0">
          <w:rPr>
            <w:rFonts w:ascii="Times New Roman" w:hAnsi="Times New Roman" w:cs="Times New Roman"/>
            <w:noProof/>
            <w:sz w:val="24"/>
            <w:szCs w:val="24"/>
          </w:rPr>
          <w:fldChar w:fldCharType="end"/>
        </w:r>
      </w:p>
    </w:sdtContent>
  </w:sdt>
  <w:p w:rsidR="00ED53C0" w:rsidRDefault="00ED53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2NrEwtjQ2MTcxt7RU0lEKTi0uzszPAykwrAUApkDb/iwAAAA="/>
  </w:docVars>
  <w:rsids>
    <w:rsidRoot w:val="00720AD4"/>
    <w:rsid w:val="00260FFC"/>
    <w:rsid w:val="003F06DA"/>
    <w:rsid w:val="00667C0B"/>
    <w:rsid w:val="0067299F"/>
    <w:rsid w:val="006C7833"/>
    <w:rsid w:val="00720AD4"/>
    <w:rsid w:val="00855698"/>
    <w:rsid w:val="008C120D"/>
    <w:rsid w:val="00A10C7E"/>
    <w:rsid w:val="00A62EDB"/>
    <w:rsid w:val="00BF79B4"/>
    <w:rsid w:val="00C071F3"/>
    <w:rsid w:val="00C76960"/>
    <w:rsid w:val="00CE568A"/>
    <w:rsid w:val="00ED53C0"/>
    <w:rsid w:val="00EF58EF"/>
    <w:rsid w:val="00F76F9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1967"/>
  <w15:chartTrackingRefBased/>
  <w15:docId w15:val="{60B764B7-C5EC-4286-A545-648F86C9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3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3C0"/>
  </w:style>
  <w:style w:type="paragraph" w:styleId="Footer">
    <w:name w:val="footer"/>
    <w:basedOn w:val="Normal"/>
    <w:link w:val="FooterChar"/>
    <w:uiPriority w:val="99"/>
    <w:unhideWhenUsed/>
    <w:rsid w:val="00ED53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2021-06-16T16:33:00Z</dcterms:created>
  <dcterms:modified xsi:type="dcterms:W3CDTF">2021-06-16T18:09:00Z</dcterms:modified>
</cp:coreProperties>
</file>